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Class Readers 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This spine contains high-quality books which will be read to the class daily. 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 the current Year 4 and 5 class, either the Year 4 book or the Year 5 book for a half-term can be read. 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 the current Year 5 and 6 class, either the Year 5 book or the Year 6 book for a half-term can be read. </w:t>
      </w:r>
    </w:p>
    <w:p w:rsidR="00000000" w:rsidDel="00000000" w:rsidP="00000000" w:rsidRDefault="00000000" w:rsidRPr="00000000" w14:paraId="00000008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Year 1</w:t>
      </w:r>
    </w:p>
    <w:tbl>
      <w:tblPr>
        <w:tblStyle w:val="Table1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4"/>
        <w:gridCol w:w="2324"/>
        <w:gridCol w:w="2325"/>
        <w:gridCol w:w="2325"/>
        <w:gridCol w:w="2325"/>
        <w:gridCol w:w="2325"/>
        <w:tblGridChange w:id="0">
          <w:tblGrid>
            <w:gridCol w:w="2324"/>
            <w:gridCol w:w="2324"/>
            <w:gridCol w:w="2325"/>
            <w:gridCol w:w="2325"/>
            <w:gridCol w:w="2325"/>
            <w:gridCol w:w="2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1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2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1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2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1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260495" cy="1690375"/>
                  <wp:effectExtent b="0" l="0" r="0" t="0"/>
                  <wp:docPr id="13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95" cy="1690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78290" cy="1663936"/>
                  <wp:effectExtent b="0" l="0" r="0" t="0"/>
                  <wp:docPr id="15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290" cy="16639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00224" cy="1683124"/>
                  <wp:effectExtent b="0" l="0" r="0" t="0"/>
                  <wp:docPr id="14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224" cy="16831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212571" cy="1655485"/>
                  <wp:effectExtent b="0" l="0" r="0" t="0"/>
                  <wp:docPr id="1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71" cy="16554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37644" cy="1644078"/>
                  <wp:effectExtent b="0" l="0" r="0" t="0"/>
                  <wp:docPr id="16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644" cy="16440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52441" cy="1664498"/>
                  <wp:effectExtent b="0" l="0" r="0" t="0"/>
                  <wp:docPr id="19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441" cy="16644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Year 2</w:t>
      </w:r>
    </w:p>
    <w:tbl>
      <w:tblPr>
        <w:tblStyle w:val="Table2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4"/>
        <w:gridCol w:w="2324"/>
        <w:gridCol w:w="2325"/>
        <w:gridCol w:w="2325"/>
        <w:gridCol w:w="2325"/>
        <w:gridCol w:w="2325"/>
        <w:tblGridChange w:id="0">
          <w:tblGrid>
            <w:gridCol w:w="2324"/>
            <w:gridCol w:w="2324"/>
            <w:gridCol w:w="2325"/>
            <w:gridCol w:w="2325"/>
            <w:gridCol w:w="2325"/>
            <w:gridCol w:w="2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1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2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1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2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1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47154" cy="1693040"/>
                  <wp:effectExtent b="0" l="0" r="0" t="0"/>
                  <wp:docPr descr="A book cover with a cartoon character on it&#10;&#10;Description automatically generated with low confidence" id="18" name="image23.png"/>
                  <a:graphic>
                    <a:graphicData uri="http://schemas.openxmlformats.org/drawingml/2006/picture">
                      <pic:pic>
                        <pic:nvPicPr>
                          <pic:cNvPr descr="A book cover with a cartoon character on it&#10;&#10;Description automatically generated with low confidence" id="0" name="image23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154" cy="16930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205545" cy="1617018"/>
                  <wp:effectExtent b="0" l="0" r="0" t="0"/>
                  <wp:docPr id="22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545" cy="16170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205824" cy="1626791"/>
                  <wp:effectExtent b="0" l="0" r="0" t="0"/>
                  <wp:docPr id="21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24" cy="16267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18975" cy="1656377"/>
                  <wp:effectExtent b="0" l="0" r="0" t="0"/>
                  <wp:docPr id="26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975" cy="16563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72098" cy="1649359"/>
                  <wp:effectExtent b="0" l="0" r="0" t="0"/>
                  <wp:docPr id="23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098" cy="164935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60517" cy="1629201"/>
                  <wp:effectExtent b="0" l="0" r="0" t="0"/>
                  <wp:docPr id="24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517" cy="16292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Year 3</w:t>
      </w:r>
    </w:p>
    <w:tbl>
      <w:tblPr>
        <w:tblStyle w:val="Table3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4"/>
        <w:gridCol w:w="2324"/>
        <w:gridCol w:w="2325"/>
        <w:gridCol w:w="2325"/>
        <w:gridCol w:w="2325"/>
        <w:gridCol w:w="2325"/>
        <w:tblGridChange w:id="0">
          <w:tblGrid>
            <w:gridCol w:w="2324"/>
            <w:gridCol w:w="2324"/>
            <w:gridCol w:w="2325"/>
            <w:gridCol w:w="2325"/>
            <w:gridCol w:w="2325"/>
            <w:gridCol w:w="2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1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2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1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2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1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61408" cy="1723619"/>
                  <wp:effectExtent b="0" l="0" r="0" t="0"/>
                  <wp:docPr id="27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408" cy="17236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200150" cy="1680210"/>
                  <wp:effectExtent b="0" l="0" r="0" t="0"/>
                  <wp:docPr id="29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6802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82179" cy="1704802"/>
                  <wp:effectExtent b="0" l="0" r="0" t="0"/>
                  <wp:docPr id="31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179" cy="17048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96407" cy="1657766"/>
                  <wp:effectExtent b="0" l="0" r="0" t="0"/>
                  <wp:docPr id="32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407" cy="1657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92195" cy="1626836"/>
                  <wp:effectExtent b="0" l="0" r="0" t="0"/>
                  <wp:docPr id="33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195" cy="16268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99190" cy="1670871"/>
                  <wp:effectExtent b="0" l="0" r="0" t="0"/>
                  <wp:docPr id="34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190" cy="16708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Year 4</w:t>
      </w:r>
    </w:p>
    <w:tbl>
      <w:tblPr>
        <w:tblStyle w:val="Table4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4"/>
        <w:gridCol w:w="2324"/>
        <w:gridCol w:w="2325"/>
        <w:gridCol w:w="2325"/>
        <w:gridCol w:w="2325"/>
        <w:gridCol w:w="2325"/>
        <w:tblGridChange w:id="0">
          <w:tblGrid>
            <w:gridCol w:w="2324"/>
            <w:gridCol w:w="2324"/>
            <w:gridCol w:w="2325"/>
            <w:gridCol w:w="2325"/>
            <w:gridCol w:w="2325"/>
            <w:gridCol w:w="2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1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2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1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2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1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207456" cy="1564927"/>
                  <wp:effectExtent b="0" l="0" r="0" t="0"/>
                  <wp:docPr id="35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456" cy="15649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95017" cy="1531544"/>
                  <wp:effectExtent b="0" l="0" r="0" t="0"/>
                  <wp:docPr id="36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017" cy="15315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85776" cy="1546012"/>
                  <wp:effectExtent b="0" l="0" r="0" t="0"/>
                  <wp:docPr id="1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776" cy="15460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955827" cy="1527876"/>
                  <wp:effectExtent b="0" l="0" r="0" t="0"/>
                  <wp:docPr id="2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827" cy="15278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77247" cy="1552495"/>
                  <wp:effectExtent b="0" l="0" r="0" t="0"/>
                  <wp:docPr id="3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247" cy="15524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25465" cy="1541639"/>
                  <wp:effectExtent b="0" l="0" r="0" t="0"/>
                  <wp:docPr id="6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465" cy="15416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Year 5</w:t>
      </w:r>
    </w:p>
    <w:tbl>
      <w:tblPr>
        <w:tblStyle w:val="Table5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4"/>
        <w:gridCol w:w="2324"/>
        <w:gridCol w:w="2325"/>
        <w:gridCol w:w="2325"/>
        <w:gridCol w:w="2325"/>
        <w:gridCol w:w="2325"/>
        <w:tblGridChange w:id="0">
          <w:tblGrid>
            <w:gridCol w:w="2324"/>
            <w:gridCol w:w="2324"/>
            <w:gridCol w:w="2325"/>
            <w:gridCol w:w="2325"/>
            <w:gridCol w:w="2325"/>
            <w:gridCol w:w="2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1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2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1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2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1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87563" cy="1541781"/>
                  <wp:effectExtent b="0" l="0" r="0" t="0"/>
                  <wp:docPr id="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563" cy="15417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35948" cy="1541288"/>
                  <wp:effectExtent b="0" l="0" r="0" t="0"/>
                  <wp:docPr id="8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948" cy="15412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04602" cy="1535698"/>
                  <wp:effectExtent b="0" l="0" r="0" t="0"/>
                  <wp:docPr id="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602" cy="15356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42125" cy="1521114"/>
                  <wp:effectExtent b="0" l="0" r="0" t="0"/>
                  <wp:docPr id="10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125" cy="15211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52109" cy="1535688"/>
                  <wp:effectExtent b="0" l="0" r="0" t="0"/>
                  <wp:docPr id="11" name="image35.png"/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109" cy="15356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985415" cy="1487784"/>
                  <wp:effectExtent b="0" l="0" r="0" t="0"/>
                  <wp:docPr id="1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415" cy="14877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Year 6</w:t>
      </w:r>
    </w:p>
    <w:tbl>
      <w:tblPr>
        <w:tblStyle w:val="Table6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4"/>
        <w:gridCol w:w="2324"/>
        <w:gridCol w:w="2325"/>
        <w:gridCol w:w="2325"/>
        <w:gridCol w:w="2325"/>
        <w:gridCol w:w="2325"/>
        <w:tblGridChange w:id="0">
          <w:tblGrid>
            <w:gridCol w:w="2324"/>
            <w:gridCol w:w="2324"/>
            <w:gridCol w:w="2325"/>
            <w:gridCol w:w="2325"/>
            <w:gridCol w:w="2325"/>
            <w:gridCol w:w="23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1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Autumn 2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1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Spring 2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1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b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sz w:val="28"/>
                <w:szCs w:val="28"/>
                <w:u w:val="single"/>
                <w:rtl w:val="0"/>
              </w:rPr>
              <w:t xml:space="preserve">Summer 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35875" cy="1644581"/>
                  <wp:effectExtent b="0" l="0" r="0" t="0"/>
                  <wp:docPr id="20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875" cy="16445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82242" cy="1584458"/>
                  <wp:effectExtent b="0" l="0" r="0" t="0"/>
                  <wp:docPr id="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242" cy="15844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58779" cy="1588169"/>
                  <wp:effectExtent b="0" l="0" r="0" t="0"/>
                  <wp:docPr id="5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3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779" cy="15881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64511" cy="1622112"/>
                  <wp:effectExtent b="0" l="0" r="0" t="0"/>
                  <wp:docPr id="25" name="image36.png"/>
                  <a:graphic>
                    <a:graphicData uri="http://schemas.openxmlformats.org/drawingml/2006/picture">
                      <pic:pic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511" cy="16221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105044" cy="1639025"/>
                  <wp:effectExtent b="0" l="0" r="0" t="0"/>
                  <wp:docPr id="28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044" cy="16390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060041" cy="1640198"/>
                  <wp:effectExtent b="0" l="0" r="0" t="0"/>
                  <wp:docPr id="30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041" cy="16401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line="24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6.png"/><Relationship Id="rId20" Type="http://schemas.openxmlformats.org/officeDocument/2006/relationships/image" Target="media/image21.png"/><Relationship Id="rId42" Type="http://schemas.openxmlformats.org/officeDocument/2006/relationships/image" Target="media/image26.png"/><Relationship Id="rId41" Type="http://schemas.openxmlformats.org/officeDocument/2006/relationships/image" Target="media/image30.png"/><Relationship Id="rId22" Type="http://schemas.openxmlformats.org/officeDocument/2006/relationships/image" Target="media/image27.png"/><Relationship Id="rId21" Type="http://schemas.openxmlformats.org/officeDocument/2006/relationships/image" Target="media/image22.png"/><Relationship Id="rId24" Type="http://schemas.openxmlformats.org/officeDocument/2006/relationships/image" Target="media/image25.png"/><Relationship Id="rId23" Type="http://schemas.openxmlformats.org/officeDocument/2006/relationships/image" Target="media/image2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1.png"/><Relationship Id="rId26" Type="http://schemas.openxmlformats.org/officeDocument/2006/relationships/image" Target="media/image33.png"/><Relationship Id="rId25" Type="http://schemas.openxmlformats.org/officeDocument/2006/relationships/image" Target="media/image32.png"/><Relationship Id="rId28" Type="http://schemas.openxmlformats.org/officeDocument/2006/relationships/image" Target="media/image9.png"/><Relationship Id="rId27" Type="http://schemas.openxmlformats.org/officeDocument/2006/relationships/image" Target="media/image10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24.png"/><Relationship Id="rId7" Type="http://schemas.openxmlformats.org/officeDocument/2006/relationships/image" Target="media/image12.png"/><Relationship Id="rId8" Type="http://schemas.openxmlformats.org/officeDocument/2006/relationships/image" Target="media/image8.png"/><Relationship Id="rId31" Type="http://schemas.openxmlformats.org/officeDocument/2006/relationships/image" Target="media/image3.png"/><Relationship Id="rId30" Type="http://schemas.openxmlformats.org/officeDocument/2006/relationships/image" Target="media/image13.png"/><Relationship Id="rId11" Type="http://schemas.openxmlformats.org/officeDocument/2006/relationships/image" Target="media/image17.png"/><Relationship Id="rId33" Type="http://schemas.openxmlformats.org/officeDocument/2006/relationships/image" Target="media/image2.png"/><Relationship Id="rId10" Type="http://schemas.openxmlformats.org/officeDocument/2006/relationships/image" Target="media/image4.png"/><Relationship Id="rId32" Type="http://schemas.openxmlformats.org/officeDocument/2006/relationships/image" Target="media/image6.png"/><Relationship Id="rId13" Type="http://schemas.openxmlformats.org/officeDocument/2006/relationships/image" Target="media/image23.png"/><Relationship Id="rId35" Type="http://schemas.openxmlformats.org/officeDocument/2006/relationships/image" Target="media/image35.png"/><Relationship Id="rId12" Type="http://schemas.openxmlformats.org/officeDocument/2006/relationships/image" Target="media/image11.png"/><Relationship Id="rId34" Type="http://schemas.openxmlformats.org/officeDocument/2006/relationships/image" Target="media/image19.png"/><Relationship Id="rId15" Type="http://schemas.openxmlformats.org/officeDocument/2006/relationships/image" Target="media/image15.png"/><Relationship Id="rId37" Type="http://schemas.openxmlformats.org/officeDocument/2006/relationships/image" Target="media/image7.png"/><Relationship Id="rId14" Type="http://schemas.openxmlformats.org/officeDocument/2006/relationships/image" Target="media/image14.png"/><Relationship Id="rId36" Type="http://schemas.openxmlformats.org/officeDocument/2006/relationships/image" Target="media/image1.png"/><Relationship Id="rId17" Type="http://schemas.openxmlformats.org/officeDocument/2006/relationships/image" Target="media/image34.png"/><Relationship Id="rId39" Type="http://schemas.openxmlformats.org/officeDocument/2006/relationships/image" Target="media/image28.png"/><Relationship Id="rId16" Type="http://schemas.openxmlformats.org/officeDocument/2006/relationships/image" Target="media/image29.png"/><Relationship Id="rId38" Type="http://schemas.openxmlformats.org/officeDocument/2006/relationships/image" Target="media/image5.png"/><Relationship Id="rId19" Type="http://schemas.openxmlformats.org/officeDocument/2006/relationships/image" Target="media/image18.png"/><Relationship Id="rId18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pF8QlF36f/a+Sfu20KEMhKodw==">CgMxLjA4AHIhMXFLa1ctRHhaLTB2NnBqYkxPTThJM3ZaOEJibFg0M0hE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